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703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940"/>
      </w:tblGrid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PRODUCTO </w:t>
            </w:r>
          </w:p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Marca TRAGUS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 LEMON PIE INDIVIDUAL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LEGAL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Producto de  confitería, pastelería, bollería y repostería (RD 496/2010)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COMERCIAL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LEMON PIE INDIVIDUAL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COMPOSICIÓN</w:t>
            </w:r>
          </w:p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Aditivos (si aplica)</w:t>
            </w:r>
          </w:p>
        </w:tc>
        <w:tc>
          <w:tcPr>
            <w:tcW w:w="5940" w:type="dxa"/>
          </w:tcPr>
          <w:p w:rsidR="00AB4CBF" w:rsidRPr="007505BB" w:rsidRDefault="0091704B" w:rsidP="0009569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Pure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limon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(90%limon-10%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azucar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>)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azucar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huevo,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mantequilla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nata</w:t>
            </w:r>
            <w:r>
              <w:rPr>
                <w:rFonts w:ascii="Calibri" w:hAnsi="Calibri" w:cs="Calibri"/>
                <w:sz w:val="14"/>
                <w:szCs w:val="14"/>
              </w:rPr>
              <w:t>, cultivos lácteos, ácido l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áctico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concentrado),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yema</w:t>
            </w:r>
            <w:r>
              <w:rPr>
                <w:rFonts w:ascii="Calibri" w:hAnsi="Calibri" w:cs="Calibri"/>
                <w:sz w:val="14"/>
                <w:szCs w:val="14"/>
              </w:rPr>
              <w:t>,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harina de trigo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clara,</w:t>
            </w:r>
            <w:r>
              <w:rPr>
                <w:rFonts w:ascii="Calibri" w:hAnsi="Calibri" w:cs="Calibri"/>
                <w:sz w:val="14"/>
                <w:szCs w:val="14"/>
              </w:rPr>
              <w:t>azucar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invertido,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claraval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(Azúcar,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albúmina de huevo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desecada, gomas naturales (E414), ácido tartárico (E334) y citrato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trisódico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(E331)), , bicarbonato y gelatina(hidrólisis de colágeno),glucosa densa ,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maltodextrina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,dextrosa pectina(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metoxilación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amidada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E-440ii,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difosfato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disófico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E-450ii (máximo 20%), dextrosa, fosfato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tricálcico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E341iii (máximo 5%)) , sal , caviar de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vainilla,impulsor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>(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Difosfato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disodico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>(E450i),bicarbonato sódico(E500ii),Carbonato de sodio(E500i),Sulfato de calcio(E516),ácido cítrico.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TRATAMIENTO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Crema: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meter todos los ingredientes en un perol al baño maría y moverlo de vez en cuando. Cuando la crema esté cuajada, sacarla del baño y dejarla reposar.</w:t>
            </w:r>
          </w:p>
          <w:p w:rsidR="00AB4CBF" w:rsidRPr="007505BB" w:rsidRDefault="00AB4CBF" w:rsidP="0009569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Sable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Mezclar todos los polvos con la yema y luego, se mezcla con la mantequilla fundida</w:t>
            </w:r>
            <w:proofErr w:type="gramStart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..</w:t>
            </w:r>
            <w:proofErr w:type="gram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Finalmente, se mezclan las dos masas y se le añade la harina tamizada. Cocer a 250º C, tiro abierto 5- 6 min.</w:t>
            </w:r>
          </w:p>
          <w:p w:rsidR="00AB4CBF" w:rsidRPr="007505BB" w:rsidRDefault="00AB4CBF" w:rsidP="0009569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Merengue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Montar las claras, y hacer un jarabe a 121ºC, verter sobre las claras y dejar enfriar Flambear con soplete.</w:t>
            </w:r>
          </w:p>
          <w:p w:rsidR="00AB4CBF" w:rsidRPr="007505BB" w:rsidRDefault="00AB4CBF" w:rsidP="0009569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i/>
                <w:sz w:val="14"/>
                <w:szCs w:val="14"/>
                <w:u w:val="single"/>
                <w:lang w:eastAsia="es-ES"/>
              </w:rPr>
              <w:t>Montaje: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Capa de sable, capa de crema, merengue flambeado.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FORMATOS DE ENVASADO</w:t>
            </w:r>
          </w:p>
        </w:tc>
        <w:tc>
          <w:tcPr>
            <w:tcW w:w="5940" w:type="dxa"/>
          </w:tcPr>
          <w:p w:rsidR="00AB4CBF" w:rsidRPr="007505BB" w:rsidRDefault="00AB4CBF" w:rsidP="00AB4C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Cajas de papel </w:t>
            </w:r>
            <w:proofErr w:type="spellStart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kraft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de 1UND/CAJA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ALERGENOS</w:t>
            </w:r>
          </w:p>
        </w:tc>
        <w:tc>
          <w:tcPr>
            <w:tcW w:w="5940" w:type="dxa"/>
          </w:tcPr>
          <w:p w:rsidR="00AB4CBF" w:rsidRPr="00B26DA8" w:rsidRDefault="00AB4CBF" w:rsidP="00095695">
            <w:pPr>
              <w:spacing w:line="275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</w:pPr>
            <w:r w:rsidRPr="00B26DA8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TRAZAS : </w:t>
            </w:r>
            <w:r w:rsidRPr="00B26DA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>cacahuetes, soja, frutos de cascara, dióxido de azufre y sulfitos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ETIQUETADO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del Producto, Fabricante, Fecha de elaboración, Peso Neto, Lote, Fecha de Consumo preferente y Composición 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ALMACENAMIENTO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Cámaras de congelación &lt;-20º C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INFORMACION NUTRICIONAL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N.A.</w:t>
            </w:r>
          </w:p>
        </w:tc>
      </w:tr>
      <w:tr w:rsidR="00AB4CBF" w:rsidRPr="007505BB" w:rsidTr="00095695">
        <w:trPr>
          <w:trHeight w:val="485"/>
        </w:trPr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TRANSPORTE</w:t>
            </w:r>
          </w:p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Reglamento(CE) 852/2004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Camión frigorífico a -15 hasta -20º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DESTINO FINAL DEL PRODUCTO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Producto terminado.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LOTEADO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Identificación numérica reducida de día y mes de elaboración: </w:t>
            </w:r>
            <w:proofErr w:type="spellStart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CONSUMO PREFERENTE</w:t>
            </w:r>
          </w:p>
        </w:tc>
        <w:tc>
          <w:tcPr>
            <w:tcW w:w="5940" w:type="dxa"/>
          </w:tcPr>
          <w:p w:rsidR="00AB4CBF" w:rsidRPr="007505BB" w:rsidRDefault="00AB4CBF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Un año desde la fecha de elaboración. Se indica como </w:t>
            </w:r>
            <w:proofErr w:type="spellStart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  <w:p w:rsidR="00AB4CBF" w:rsidRPr="007505BB" w:rsidRDefault="00E06C45" w:rsidP="000956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 días en refrigeración</w:t>
            </w:r>
            <w:bookmarkStart w:id="0" w:name="_GoBack"/>
            <w:bookmarkEnd w:id="0"/>
          </w:p>
        </w:tc>
      </w:tr>
      <w:tr w:rsidR="00AB4CBF" w:rsidRPr="007505BB" w:rsidTr="00095695">
        <w:tc>
          <w:tcPr>
            <w:tcW w:w="4030" w:type="dxa"/>
            <w:shd w:val="clear" w:color="auto" w:fill="FFFF99"/>
            <w:vAlign w:val="center"/>
          </w:tcPr>
          <w:p w:rsidR="00AB4CBF" w:rsidRPr="007505BB" w:rsidRDefault="00AB4CBF" w:rsidP="00095695">
            <w:pPr>
              <w:tabs>
                <w:tab w:val="left" w:pos="0"/>
              </w:tabs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CRITERIOS MICROBIOLÓGICOS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AB4CBF" w:rsidRPr="007505BB" w:rsidRDefault="00AB4CBF" w:rsidP="00095695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Reglamento (CE) Nº 2073/2005 de la Comisión, de 15 de noviembre de 2005, relativo a los criterios microbiológicos aplicables a los productos alimenticios.</w:t>
            </w:r>
          </w:p>
          <w:p w:rsidR="00AB4CBF" w:rsidRPr="007505BB" w:rsidRDefault="00AB4CBF" w:rsidP="00095695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Como referencia, Real Decreto 2419/1978</w:t>
            </w:r>
          </w:p>
        </w:tc>
        <w:tc>
          <w:tcPr>
            <w:tcW w:w="5940" w:type="dxa"/>
            <w:vAlign w:val="center"/>
          </w:tcPr>
          <w:p w:rsidR="00AB4CBF" w:rsidRPr="007505BB" w:rsidRDefault="00AB4CBF" w:rsidP="00095695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7505B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Ausencia/25 gr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. (Si se favorece el crecimiento de </w:t>
            </w:r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Listeria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en la fase anterior a la que el alimento haya dejado el control inmediato del explotador de la empresa alimentaria que lo ha producido; </w:t>
            </w:r>
            <w:proofErr w:type="spellStart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aw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&gt;0,92, y vida útil igual o superior a 5 días) </w:t>
            </w:r>
          </w:p>
          <w:p w:rsidR="00AB4CBF" w:rsidRPr="007505BB" w:rsidRDefault="00AB4CBF" w:rsidP="00095695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7505B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100 </w:t>
            </w:r>
            <w:proofErr w:type="spellStart"/>
            <w:r w:rsidRPr="007505B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ufc</w:t>
            </w:r>
            <w:proofErr w:type="spellEnd"/>
            <w:r w:rsidRPr="007505B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/gr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(durante la vida útil del producto)</w:t>
            </w:r>
          </w:p>
          <w:p w:rsidR="00AB4CBF" w:rsidRPr="007505BB" w:rsidRDefault="00AB4CBF" w:rsidP="00095695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Valores de referencia (RD 2419/1978, derogado):</w:t>
            </w:r>
          </w:p>
          <w:p w:rsidR="00AB4CBF" w:rsidRPr="007505BB" w:rsidRDefault="00AB4CBF" w:rsidP="00095695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Escherichia</w:t>
            </w:r>
            <w:proofErr w:type="spellEnd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coli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gramo</w:t>
            </w:r>
          </w:p>
          <w:p w:rsidR="00AB4CBF" w:rsidRPr="007505BB" w:rsidRDefault="00AB4CBF" w:rsidP="00095695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Staphylococcus</w:t>
            </w:r>
            <w:proofErr w:type="spellEnd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aureus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0,1 gramo</w:t>
            </w:r>
          </w:p>
          <w:p w:rsidR="00AB4CBF" w:rsidRPr="007505BB" w:rsidRDefault="00AB4CBF" w:rsidP="00095695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Salmonella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30 gramos</w:t>
            </w:r>
          </w:p>
          <w:p w:rsidR="00AB4CBF" w:rsidRPr="007505BB" w:rsidRDefault="00AB4CBF" w:rsidP="00095695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Mohos y levaduras: 500 </w:t>
            </w:r>
            <w:proofErr w:type="spellStart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  <w:p w:rsidR="00AB4CBF" w:rsidRPr="007505BB" w:rsidRDefault="00AB4CBF" w:rsidP="00095695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Clostridium</w:t>
            </w:r>
            <w:proofErr w:type="spellEnd"/>
            <w:r w:rsidRPr="007505B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sulfito reductores: 1000 </w:t>
            </w:r>
            <w:proofErr w:type="spellStart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7505B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</w:tc>
      </w:tr>
    </w:tbl>
    <w:p w:rsidR="004712FB" w:rsidRPr="000854BE" w:rsidRDefault="00AB4CBF">
      <w:pPr>
        <w:rPr>
          <w:b/>
        </w:rPr>
      </w:pPr>
      <w:r>
        <w:rPr>
          <w:noProof/>
          <w:lang w:eastAsia="es-ES"/>
        </w:rPr>
        <w:drawing>
          <wp:inline distT="0" distB="0" distL="0" distR="0" wp14:anchorId="0FCAE6A7" wp14:editId="75FF49B7">
            <wp:extent cx="2960894" cy="2219931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MG_10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346" cy="228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2FB" w:rsidRPr="000854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E" w:rsidRDefault="000854BE" w:rsidP="000854BE">
      <w:pPr>
        <w:spacing w:after="0" w:line="240" w:lineRule="auto"/>
      </w:pPr>
      <w:r>
        <w:separator/>
      </w:r>
    </w:p>
  </w:endnote>
  <w:end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E" w:rsidRDefault="000854BE" w:rsidP="000854BE">
      <w:pPr>
        <w:spacing w:after="0" w:line="240" w:lineRule="auto"/>
      </w:pPr>
      <w:r>
        <w:separator/>
      </w:r>
    </w:p>
  </w:footnote>
  <w:foot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4BE" w:rsidRDefault="000854BE">
    <w:pPr>
      <w:pStyle w:val="Encabezado"/>
    </w:pPr>
    <w:r>
      <w:rPr>
        <w:noProof/>
        <w:lang w:eastAsia="es-ES"/>
      </w:rPr>
      <w:drawing>
        <wp:inline distT="0" distB="0" distL="0" distR="0">
          <wp:extent cx="1741017" cy="570511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G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16" cy="58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854BE">
      <w:rPr>
        <w:b/>
      </w:rPr>
      <w:t>FICHA TECNICA</w:t>
    </w:r>
  </w:p>
  <w:p w:rsidR="000854BE" w:rsidRDefault="00085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570F0"/>
    <w:multiLevelType w:val="hybridMultilevel"/>
    <w:tmpl w:val="ECAAF4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0628D"/>
    <w:multiLevelType w:val="hybridMultilevel"/>
    <w:tmpl w:val="F790E828"/>
    <w:lvl w:ilvl="0" w:tplc="AE849FF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BE"/>
    <w:rsid w:val="000854BE"/>
    <w:rsid w:val="008B18C9"/>
    <w:rsid w:val="0091704B"/>
    <w:rsid w:val="00AB4CBF"/>
    <w:rsid w:val="00B26DA8"/>
    <w:rsid w:val="00B40BBB"/>
    <w:rsid w:val="00E0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51902D-87BC-400A-9CE1-49697DB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BE"/>
  </w:style>
  <w:style w:type="paragraph" w:styleId="Piedepgina">
    <w:name w:val="footer"/>
    <w:basedOn w:val="Normal"/>
    <w:link w:val="Piedepgina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5</cp:revision>
  <dcterms:created xsi:type="dcterms:W3CDTF">2020-01-28T16:06:00Z</dcterms:created>
  <dcterms:modified xsi:type="dcterms:W3CDTF">2023-03-07T11:24:00Z</dcterms:modified>
</cp:coreProperties>
</file>